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50F4A" w14:textId="45776EF9" w:rsidR="00655D71" w:rsidRDefault="00655D71"/>
    <w:p w14:paraId="3B2B2739" w14:textId="3821330A" w:rsidR="004D34E9" w:rsidRPr="004D34E9" w:rsidRDefault="004D34E9" w:rsidP="004D34E9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  <w:lang w:val="en-US"/>
        </w:rPr>
      </w:pPr>
      <w:r w:rsidRPr="004D34E9">
        <w:rPr>
          <w:rFonts w:asciiTheme="minorHAnsi" w:hAnsiTheme="minorHAnsi" w:cstheme="minorHAnsi"/>
          <w:color w:val="000000"/>
          <w:sz w:val="32"/>
          <w:szCs w:val="32"/>
          <w:lang w:val="en-US"/>
        </w:rPr>
        <w:t>TITLE</w:t>
      </w:r>
    </w:p>
    <w:p w14:paraId="796E9AF7" w14:textId="788CDBDC" w:rsidR="004D34E9" w:rsidRPr="004D34E9" w:rsidRDefault="004D34E9" w:rsidP="004D34E9">
      <w:pPr>
        <w:jc w:val="center"/>
        <w:rPr>
          <w:rFonts w:ascii="Calibri" w:eastAsia="Calibri" w:hAnsi="Calibri" w:cs="Arial"/>
          <w:sz w:val="24"/>
          <w:szCs w:val="24"/>
          <w:vertAlign w:val="superscript"/>
          <w:lang w:val="en"/>
        </w:rPr>
      </w:pPr>
      <w:r w:rsidRPr="004D34E9">
        <w:rPr>
          <w:rFonts w:ascii="Calibri" w:eastAsia="Calibri" w:hAnsi="Calibri" w:cs="Arial"/>
          <w:sz w:val="24"/>
          <w:szCs w:val="24"/>
          <w:u w:val="single"/>
          <w:lang w:val="en"/>
        </w:rPr>
        <w:t>Author*</w:t>
      </w:r>
      <w:r w:rsidRPr="004D34E9">
        <w:rPr>
          <w:rFonts w:ascii="Calibri" w:eastAsia="Calibri" w:hAnsi="Calibri" w:cs="Arial"/>
          <w:sz w:val="24"/>
          <w:szCs w:val="24"/>
          <w:u w:val="single"/>
          <w:vertAlign w:val="superscript"/>
          <w:lang w:val="en"/>
        </w:rPr>
        <w:t>1</w:t>
      </w:r>
      <w:r w:rsidRPr="004D34E9">
        <w:rPr>
          <w:rFonts w:ascii="Calibri" w:eastAsia="Calibri" w:hAnsi="Calibri" w:cs="Arial"/>
          <w:sz w:val="24"/>
          <w:szCs w:val="24"/>
          <w:lang w:val="en"/>
        </w:rPr>
        <w:t>, co-authors</w:t>
      </w:r>
      <w:r w:rsidRPr="004D34E9">
        <w:rPr>
          <w:rFonts w:ascii="Calibri" w:eastAsia="Calibri" w:hAnsi="Calibri" w:cs="Arial"/>
          <w:sz w:val="24"/>
          <w:szCs w:val="24"/>
          <w:vertAlign w:val="superscript"/>
          <w:lang w:val="en"/>
        </w:rPr>
        <w:t>2</w:t>
      </w:r>
      <w:r w:rsidRPr="004D34E9">
        <w:rPr>
          <w:rFonts w:ascii="Calibri" w:eastAsia="Calibri" w:hAnsi="Calibri" w:cs="Arial"/>
          <w:sz w:val="24"/>
          <w:szCs w:val="24"/>
          <w:lang w:val="en"/>
        </w:rPr>
        <w:t xml:space="preserve"> (e.g. </w:t>
      </w:r>
      <w:r w:rsidRPr="004D34E9">
        <w:rPr>
          <w:rFonts w:ascii="Calibri" w:eastAsia="Calibri" w:hAnsi="Calibri" w:cs="Arial"/>
          <w:sz w:val="24"/>
          <w:szCs w:val="24"/>
          <w:u w:val="single"/>
          <w:lang w:val="en"/>
        </w:rPr>
        <w:t>J. Järvinen*</w:t>
      </w:r>
      <w:r w:rsidRPr="004D34E9">
        <w:rPr>
          <w:rFonts w:ascii="Calibri" w:eastAsia="Calibri" w:hAnsi="Calibri" w:cs="Arial"/>
          <w:sz w:val="24"/>
          <w:szCs w:val="24"/>
          <w:vertAlign w:val="superscript"/>
          <w:lang w:val="en"/>
        </w:rPr>
        <w:t>1</w:t>
      </w:r>
      <w:r w:rsidRPr="004D34E9">
        <w:rPr>
          <w:rFonts w:ascii="Calibri" w:eastAsia="Calibri" w:hAnsi="Calibri" w:cs="Arial"/>
          <w:sz w:val="24"/>
          <w:szCs w:val="24"/>
          <w:lang w:val="en"/>
        </w:rPr>
        <w:t>, M. Rautanen</w:t>
      </w:r>
      <w:r w:rsidRPr="004D34E9">
        <w:rPr>
          <w:rFonts w:ascii="Calibri" w:eastAsia="Calibri" w:hAnsi="Calibri" w:cs="Arial"/>
          <w:sz w:val="24"/>
          <w:szCs w:val="24"/>
          <w:vertAlign w:val="superscript"/>
          <w:lang w:val="en"/>
        </w:rPr>
        <w:t>1</w:t>
      </w:r>
      <w:r w:rsidRPr="004D34E9">
        <w:rPr>
          <w:rFonts w:ascii="Calibri" w:eastAsia="Calibri" w:hAnsi="Calibri" w:cs="Arial"/>
          <w:sz w:val="24"/>
          <w:szCs w:val="24"/>
          <w:lang w:val="en"/>
        </w:rPr>
        <w:t xml:space="preserve"> and L.</w:t>
      </w:r>
      <w:r w:rsidRPr="004D34E9">
        <w:rPr>
          <w:rFonts w:ascii="Calibri" w:eastAsia="Calibri" w:hAnsi="Calibri" w:cs="Times New Roman"/>
          <w:sz w:val="24"/>
          <w:szCs w:val="24"/>
          <w:lang w:val="de-DE"/>
        </w:rPr>
        <w:t xml:space="preserve"> </w:t>
      </w:r>
      <w:r w:rsidRPr="004D34E9">
        <w:rPr>
          <w:rFonts w:ascii="Calibri" w:eastAsia="Calibri" w:hAnsi="Calibri" w:cs="Arial"/>
          <w:sz w:val="24"/>
          <w:szCs w:val="24"/>
          <w:lang w:val="en"/>
        </w:rPr>
        <w:t>Jahnukainen</w:t>
      </w:r>
      <w:r w:rsidRPr="004D34E9">
        <w:rPr>
          <w:rFonts w:ascii="Calibri" w:eastAsia="Calibri" w:hAnsi="Calibri" w:cs="Arial"/>
          <w:sz w:val="24"/>
          <w:szCs w:val="24"/>
          <w:vertAlign w:val="superscript"/>
          <w:lang w:val="en"/>
        </w:rPr>
        <w:t>2</w:t>
      </w:r>
      <w:r w:rsidRPr="004D34E9">
        <w:rPr>
          <w:rFonts w:ascii="Calibri" w:eastAsia="Calibri" w:hAnsi="Calibri" w:cs="Arial"/>
          <w:sz w:val="24"/>
          <w:szCs w:val="24"/>
          <w:lang w:val="en"/>
        </w:rPr>
        <w:t>)</w:t>
      </w:r>
    </w:p>
    <w:p w14:paraId="233BF4A9" w14:textId="649CA785" w:rsidR="004D34E9" w:rsidRPr="004D34E9" w:rsidRDefault="004D34E9" w:rsidP="004D34E9">
      <w:pPr>
        <w:jc w:val="center"/>
        <w:rPr>
          <w:rFonts w:ascii="Calibri" w:eastAsia="Calibri" w:hAnsi="Calibri" w:cs="Arial"/>
          <w:i/>
          <w:sz w:val="24"/>
          <w:szCs w:val="24"/>
          <w:lang w:val="en"/>
        </w:rPr>
      </w:pPr>
      <w:r w:rsidRPr="004D34E9">
        <w:rPr>
          <w:rFonts w:ascii="Calibri" w:eastAsia="Calibri" w:hAnsi="Calibri" w:cs="Arial"/>
          <w:i/>
          <w:sz w:val="24"/>
          <w:szCs w:val="24"/>
          <w:vertAlign w:val="superscript"/>
          <w:lang w:val="en"/>
        </w:rPr>
        <w:t>1</w:t>
      </w:r>
      <w:r w:rsidRPr="004D34E9">
        <w:rPr>
          <w:rFonts w:ascii="Calibri" w:eastAsia="Calibri" w:hAnsi="Calibri" w:cs="Arial"/>
          <w:i/>
          <w:sz w:val="24"/>
          <w:szCs w:val="24"/>
          <w:lang w:val="en"/>
        </w:rPr>
        <w:t xml:space="preserve">Institution, country; </w:t>
      </w:r>
      <w:r w:rsidRPr="004D34E9">
        <w:rPr>
          <w:rFonts w:ascii="Calibri" w:eastAsia="Calibri" w:hAnsi="Calibri" w:cs="Arial"/>
          <w:i/>
          <w:sz w:val="24"/>
          <w:szCs w:val="24"/>
          <w:vertAlign w:val="superscript"/>
          <w:lang w:val="en"/>
        </w:rPr>
        <w:t>2</w:t>
      </w:r>
      <w:r w:rsidRPr="004D34E9">
        <w:rPr>
          <w:rFonts w:ascii="Calibri" w:eastAsia="Calibri" w:hAnsi="Calibri" w:cs="Arial"/>
          <w:i/>
          <w:sz w:val="24"/>
          <w:szCs w:val="24"/>
          <w:lang w:val="en"/>
        </w:rPr>
        <w:t xml:space="preserve">institution, </w:t>
      </w:r>
      <w:proofErr w:type="gramStart"/>
      <w:r w:rsidRPr="004D34E9">
        <w:rPr>
          <w:rFonts w:ascii="Calibri" w:eastAsia="Calibri" w:hAnsi="Calibri" w:cs="Arial"/>
          <w:i/>
          <w:sz w:val="24"/>
          <w:szCs w:val="24"/>
          <w:lang w:val="en"/>
        </w:rPr>
        <w:t>country;</w:t>
      </w:r>
      <w:proofErr w:type="gramEnd"/>
    </w:p>
    <w:p w14:paraId="4E25C5D8" w14:textId="7A856D54" w:rsidR="004D34E9" w:rsidRPr="004D34E9" w:rsidRDefault="004D34E9" w:rsidP="004D34E9">
      <w:pPr>
        <w:spacing w:after="360"/>
        <w:jc w:val="center"/>
        <w:rPr>
          <w:rFonts w:ascii="Calibri" w:eastAsia="Calibri" w:hAnsi="Calibri" w:cs="Arial"/>
          <w:b/>
          <w:i/>
          <w:sz w:val="28"/>
          <w:szCs w:val="24"/>
          <w:lang w:val="en-US"/>
        </w:rPr>
      </w:pPr>
      <w:r w:rsidRPr="004D34E9">
        <w:rPr>
          <w:rFonts w:ascii="Calibri" w:eastAsia="Calibri" w:hAnsi="Calibri" w:cs="Arial"/>
          <w:i/>
          <w:sz w:val="24"/>
          <w:szCs w:val="24"/>
          <w:lang w:val="en"/>
        </w:rPr>
        <w:t>*E-mail of the corresponding author</w:t>
      </w:r>
    </w:p>
    <w:p w14:paraId="07CD1119" w14:textId="1D357A62" w:rsidR="004D5396" w:rsidRDefault="004D5396" w:rsidP="004D5396">
      <w:pPr>
        <w:jc w:val="center"/>
        <w:rPr>
          <w:lang w:val="en-US"/>
        </w:rPr>
      </w:pPr>
      <w:r>
        <w:rPr>
          <w:lang w:val="en-US"/>
        </w:rPr>
        <w:t>Keywords (max 5 separated by semicolon)</w:t>
      </w:r>
    </w:p>
    <w:p w14:paraId="1471CFD1" w14:textId="77777777" w:rsidR="004D5396" w:rsidRDefault="004D5396">
      <w:pPr>
        <w:rPr>
          <w:lang w:val="en-US"/>
        </w:rPr>
      </w:pPr>
    </w:p>
    <w:p w14:paraId="11E92C96" w14:textId="5C944B37" w:rsidR="004D34E9" w:rsidRDefault="008D0C9D">
      <w:pPr>
        <w:rPr>
          <w:lang w:val="en-US"/>
        </w:rPr>
      </w:pPr>
      <w:r>
        <w:rPr>
          <w:lang w:val="en-US"/>
        </w:rPr>
        <w:t xml:space="preserve">The abstract length is </w:t>
      </w:r>
      <w:r w:rsidR="00871A10">
        <w:rPr>
          <w:lang w:val="en-US"/>
        </w:rPr>
        <w:t xml:space="preserve">300 </w:t>
      </w:r>
      <w:r>
        <w:rPr>
          <w:lang w:val="en-US"/>
        </w:rPr>
        <w:t>words + 1 Figure (if needed)</w:t>
      </w:r>
    </w:p>
    <w:p w14:paraId="550A1C2E" w14:textId="7FE7F064" w:rsidR="008D0C9D" w:rsidRDefault="008D0C9D">
      <w:pPr>
        <w:rPr>
          <w:lang w:val="en-US"/>
        </w:rPr>
      </w:pPr>
    </w:p>
    <w:p w14:paraId="7FFE2ACE" w14:textId="54BD120D" w:rsidR="008D0C9D" w:rsidRDefault="008D0C9D">
      <w:pPr>
        <w:rPr>
          <w:lang w:val="en-US"/>
        </w:rPr>
      </w:pPr>
    </w:p>
    <w:p w14:paraId="746A683E" w14:textId="312E0577" w:rsidR="008D0C9D" w:rsidRDefault="008D0C9D">
      <w:pPr>
        <w:rPr>
          <w:lang w:val="en-US"/>
        </w:rPr>
      </w:pPr>
    </w:p>
    <w:p w14:paraId="4D947248" w14:textId="52F11C02" w:rsidR="008D0C9D" w:rsidRDefault="008D0C9D">
      <w:pPr>
        <w:rPr>
          <w:lang w:val="en-US"/>
        </w:rPr>
      </w:pPr>
    </w:p>
    <w:p w14:paraId="06CC4921" w14:textId="661E26A4" w:rsidR="008D0C9D" w:rsidRDefault="008D0C9D">
      <w:pPr>
        <w:rPr>
          <w:lang w:val="en-US"/>
        </w:rPr>
      </w:pPr>
    </w:p>
    <w:p w14:paraId="2DBD4F80" w14:textId="529FA6E2" w:rsidR="008D0C9D" w:rsidRDefault="008D0C9D">
      <w:pPr>
        <w:rPr>
          <w:lang w:val="en-US"/>
        </w:rPr>
      </w:pPr>
    </w:p>
    <w:p w14:paraId="51D20D95" w14:textId="025FF309" w:rsidR="008D0C9D" w:rsidRDefault="008D0C9D">
      <w:pPr>
        <w:rPr>
          <w:lang w:val="en-US"/>
        </w:rPr>
      </w:pPr>
    </w:p>
    <w:p w14:paraId="49A95D9D" w14:textId="07FF572C" w:rsidR="008D0C9D" w:rsidRDefault="008D0C9D" w:rsidP="008D0C9D">
      <w:pPr>
        <w:rPr>
          <w:rFonts w:ascii="Calibri" w:eastAsia="Calibri" w:hAnsi="Calibri" w:cs="Arial"/>
          <w:lang w:val="en-US"/>
        </w:rPr>
      </w:pPr>
    </w:p>
    <w:p w14:paraId="69BFF093" w14:textId="037D2896" w:rsidR="004D5396" w:rsidRDefault="004D5396" w:rsidP="008D0C9D">
      <w:pPr>
        <w:rPr>
          <w:rFonts w:ascii="Calibri" w:eastAsia="Calibri" w:hAnsi="Calibri" w:cs="Arial"/>
          <w:lang w:val="en-US"/>
        </w:rPr>
      </w:pPr>
    </w:p>
    <w:p w14:paraId="738AB0F2" w14:textId="2AB3256F" w:rsidR="004D5396" w:rsidRDefault="004D5396" w:rsidP="008D0C9D">
      <w:pPr>
        <w:rPr>
          <w:rFonts w:ascii="Calibri" w:eastAsia="Calibri" w:hAnsi="Calibri" w:cs="Arial"/>
          <w:lang w:val="en-US"/>
        </w:rPr>
      </w:pPr>
    </w:p>
    <w:p w14:paraId="35AFCDFE" w14:textId="347E6BBB" w:rsidR="004D5396" w:rsidRDefault="004D5396" w:rsidP="008D0C9D">
      <w:pPr>
        <w:rPr>
          <w:rFonts w:ascii="Calibri" w:eastAsia="Calibri" w:hAnsi="Calibri" w:cs="Arial"/>
          <w:lang w:val="en-US"/>
        </w:rPr>
      </w:pPr>
    </w:p>
    <w:p w14:paraId="70F7B255" w14:textId="69815911" w:rsidR="004D5396" w:rsidRDefault="004D5396" w:rsidP="008D0C9D">
      <w:pPr>
        <w:rPr>
          <w:rFonts w:ascii="Calibri" w:eastAsia="Calibri" w:hAnsi="Calibri" w:cs="Arial"/>
          <w:lang w:val="en-US"/>
        </w:rPr>
      </w:pPr>
    </w:p>
    <w:p w14:paraId="2242DA7D" w14:textId="77777777" w:rsidR="004D5396" w:rsidRPr="008D0C9D" w:rsidRDefault="004D5396" w:rsidP="008D0C9D">
      <w:pPr>
        <w:rPr>
          <w:rFonts w:ascii="Calibri" w:eastAsia="Calibri" w:hAnsi="Calibri" w:cs="Arial"/>
          <w:lang w:val="en-US"/>
        </w:rPr>
      </w:pPr>
    </w:p>
    <w:p w14:paraId="1F653244" w14:textId="52F863F8" w:rsidR="008D0C9D" w:rsidRPr="00655D71" w:rsidRDefault="008D0C9D" w:rsidP="00655D71">
      <w:pPr>
        <w:rPr>
          <w:rFonts w:ascii="Calibri" w:eastAsia="Calibri" w:hAnsi="Calibri" w:cs="Arial"/>
          <w:b/>
          <w:caps/>
          <w:lang w:val="en-US"/>
        </w:rPr>
      </w:pPr>
      <w:r w:rsidRPr="008D0C9D">
        <w:rPr>
          <w:rFonts w:ascii="Calibri" w:eastAsia="Calibri" w:hAnsi="Calibri" w:cs="Arial"/>
          <w:b/>
          <w:caps/>
          <w:lang w:val="en-US"/>
        </w:rPr>
        <w:t>__________________________________________________________________________________</w:t>
      </w:r>
      <w:r w:rsidR="008C4995">
        <w:rPr>
          <w:rFonts w:ascii="Calibri" w:eastAsia="Calibri" w:hAnsi="Calibri" w:cs="Arial"/>
          <w:b/>
          <w:color w:val="1F82C0"/>
          <w:lang w:val="en-US"/>
        </w:rPr>
        <w:tab/>
      </w:r>
    </w:p>
    <w:p w14:paraId="362F6492" w14:textId="20A20531" w:rsidR="008D0C9D" w:rsidRPr="00311B14" w:rsidRDefault="008D0C9D" w:rsidP="00311B14">
      <w:pPr>
        <w:spacing w:after="120"/>
        <w:rPr>
          <w:rFonts w:ascii="Calibri" w:eastAsia="Calibri" w:hAnsi="Calibri" w:cs="Arial"/>
          <w:lang w:val="en-US"/>
        </w:rPr>
      </w:pPr>
      <w:r w:rsidRPr="35E53964">
        <w:rPr>
          <w:rFonts w:ascii="Calibri" w:eastAsia="Calibri" w:hAnsi="Calibri" w:cs="Arial"/>
          <w:b/>
          <w:bCs/>
          <w:lang w:val="en-US"/>
        </w:rPr>
        <w:t xml:space="preserve">Please send this </w:t>
      </w:r>
      <w:r w:rsidR="00311B14">
        <w:rPr>
          <w:rFonts w:ascii="Calibri" w:eastAsia="Calibri" w:hAnsi="Calibri" w:cs="Arial"/>
          <w:b/>
          <w:bCs/>
          <w:lang w:val="en-US"/>
        </w:rPr>
        <w:t xml:space="preserve">document to </w:t>
      </w:r>
      <w:hyperlink r:id="rId10" w:history="1">
        <w:r w:rsidR="00311B14" w:rsidRPr="003F64B9">
          <w:rPr>
            <w:rStyle w:val="Hyperlink"/>
            <w:rFonts w:ascii="Calibri" w:eastAsia="Calibri" w:hAnsi="Calibri" w:cs="Arial"/>
            <w:b/>
            <w:bCs/>
            <w:lang w:val="en-US"/>
          </w:rPr>
          <w:t>xplorer@lut.fi</w:t>
        </w:r>
      </w:hyperlink>
      <w:r w:rsidR="00311B14">
        <w:rPr>
          <w:rFonts w:ascii="Calibri" w:eastAsia="Calibri" w:hAnsi="Calibri" w:cs="Arial"/>
          <w:b/>
          <w:bCs/>
          <w:lang w:val="en-US"/>
        </w:rPr>
        <w:t xml:space="preserve"> by </w:t>
      </w:r>
      <w:r w:rsidR="001052DC">
        <w:rPr>
          <w:rFonts w:ascii="Calibri" w:eastAsia="Calibri" w:hAnsi="Calibri" w:cs="Arial"/>
          <w:b/>
          <w:bCs/>
          <w:lang w:val="en-US"/>
        </w:rPr>
        <w:t>June 2</w:t>
      </w:r>
      <w:r w:rsidR="00311B14">
        <w:rPr>
          <w:rFonts w:ascii="Calibri" w:eastAsia="Calibri" w:hAnsi="Calibri" w:cs="Arial"/>
          <w:b/>
          <w:bCs/>
          <w:lang w:val="en-US"/>
        </w:rPr>
        <w:t>, 2024</w:t>
      </w:r>
    </w:p>
    <w:p w14:paraId="35FB54F2" w14:textId="77777777" w:rsidR="008D0C9D" w:rsidRPr="004D34E9" w:rsidRDefault="008D0C9D">
      <w:pPr>
        <w:rPr>
          <w:lang w:val="en-US"/>
        </w:rPr>
      </w:pPr>
    </w:p>
    <w:sectPr w:rsidR="008D0C9D" w:rsidRPr="004D34E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3DD19" w14:textId="77777777" w:rsidR="00BB3689" w:rsidRDefault="00BB3689" w:rsidP="004D34E9">
      <w:pPr>
        <w:spacing w:after="0" w:line="240" w:lineRule="auto"/>
      </w:pPr>
      <w:r>
        <w:separator/>
      </w:r>
    </w:p>
  </w:endnote>
  <w:endnote w:type="continuationSeparator" w:id="0">
    <w:p w14:paraId="3B0DED8E" w14:textId="77777777" w:rsidR="00BB3689" w:rsidRDefault="00BB3689" w:rsidP="004D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9FCE6" w14:textId="77777777" w:rsidR="00BB3689" w:rsidRDefault="00BB3689" w:rsidP="004D34E9">
      <w:pPr>
        <w:spacing w:after="0" w:line="240" w:lineRule="auto"/>
      </w:pPr>
      <w:r>
        <w:separator/>
      </w:r>
    </w:p>
  </w:footnote>
  <w:footnote w:type="continuationSeparator" w:id="0">
    <w:p w14:paraId="689D1E87" w14:textId="77777777" w:rsidR="00BB3689" w:rsidRDefault="00BB3689" w:rsidP="004D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FF6B" w14:textId="29B5AA0E" w:rsidR="004D34E9" w:rsidRPr="004D34E9" w:rsidRDefault="009B5DB9" w:rsidP="004D34E9">
    <w:pPr>
      <w:pStyle w:val="Header"/>
      <w:rPr>
        <w:lang w:val="en-US"/>
      </w:rPr>
    </w:pPr>
    <w:r>
      <w:rPr>
        <w:lang w:val="en-US"/>
      </w:rPr>
      <w:t>Xplorer Conference</w:t>
    </w:r>
    <w:r w:rsidR="005D0F4A">
      <w:rPr>
        <w:lang w:val="en-US"/>
      </w:rPr>
      <w:t xml:space="preserve"> </w:t>
    </w:r>
    <w:r w:rsidR="001052DC">
      <w:rPr>
        <w:lang w:val="en-US"/>
      </w:rPr>
      <w:t>11-12,</w:t>
    </w:r>
    <w:r w:rsidR="00B629F3">
      <w:rPr>
        <w:lang w:val="en-US"/>
      </w:rPr>
      <w:t xml:space="preserve"> </w:t>
    </w:r>
    <w:r w:rsidR="005D0F4A">
      <w:rPr>
        <w:lang w:val="en-US"/>
      </w:rPr>
      <w:t>2024</w:t>
    </w:r>
  </w:p>
  <w:p w14:paraId="5EAE6C62" w14:textId="0C0CD54D" w:rsidR="004D34E9" w:rsidRPr="004D34E9" w:rsidRDefault="005D0F4A" w:rsidP="004D34E9">
    <w:pPr>
      <w:pStyle w:val="Header"/>
      <w:rPr>
        <w:lang w:val="en-US"/>
      </w:rPr>
    </w:pPr>
    <w:r>
      <w:rPr>
        <w:lang w:val="en-US"/>
      </w:rPr>
      <w:t>Mining and Minerals amid Geopolitics and Energy Transition</w:t>
    </w:r>
  </w:p>
  <w:p w14:paraId="6480D480" w14:textId="18587CE4" w:rsidR="004D34E9" w:rsidRPr="004D34E9" w:rsidRDefault="004D34E9" w:rsidP="004D34E9">
    <w:pPr>
      <w:pStyle w:val="Header"/>
      <w:rPr>
        <w:i/>
        <w:iCs/>
        <w:lang w:val="en-US"/>
      </w:rPr>
    </w:pPr>
  </w:p>
  <w:p w14:paraId="3D6517BB" w14:textId="77777777" w:rsidR="004D34E9" w:rsidRPr="004D34E9" w:rsidRDefault="004D34E9" w:rsidP="004D34E9">
    <w:pPr>
      <w:pStyle w:val="Header"/>
      <w:rPr>
        <w:lang w:val="en-US"/>
      </w:rPr>
    </w:pPr>
  </w:p>
  <w:p w14:paraId="05FF5791" w14:textId="0EDF6449" w:rsidR="004D34E9" w:rsidRDefault="004D34E9" w:rsidP="004D34E9">
    <w:pPr>
      <w:pStyle w:val="Header"/>
      <w:pBdr>
        <w:bottom w:val="single" w:sz="12" w:space="1" w:color="auto"/>
      </w:pBdr>
      <w:rPr>
        <w:lang w:val="en-US"/>
      </w:rPr>
    </w:pPr>
    <w:r>
      <w:rPr>
        <w:lang w:val="en-US"/>
      </w:rPr>
      <w:t>ABSTRACT</w:t>
    </w:r>
  </w:p>
  <w:p w14:paraId="2D9050A9" w14:textId="359244D6" w:rsidR="004D34E9" w:rsidRPr="004D34E9" w:rsidRDefault="004D34E9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E9"/>
    <w:rsid w:val="000C72C1"/>
    <w:rsid w:val="001052DC"/>
    <w:rsid w:val="0019178B"/>
    <w:rsid w:val="0025422F"/>
    <w:rsid w:val="00311B14"/>
    <w:rsid w:val="004D34E9"/>
    <w:rsid w:val="004D5396"/>
    <w:rsid w:val="005D0F4A"/>
    <w:rsid w:val="00655D71"/>
    <w:rsid w:val="006A54BB"/>
    <w:rsid w:val="00871A10"/>
    <w:rsid w:val="008C4995"/>
    <w:rsid w:val="008D0C9D"/>
    <w:rsid w:val="009B5DB9"/>
    <w:rsid w:val="00B629F3"/>
    <w:rsid w:val="00BB3689"/>
    <w:rsid w:val="00F76D20"/>
    <w:rsid w:val="35E5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E0DC7"/>
  <w15:chartTrackingRefBased/>
  <w15:docId w15:val="{FE4B85B2-A6E8-4EEE-B2FC-B04768B2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4E9"/>
  </w:style>
  <w:style w:type="paragraph" w:styleId="Footer">
    <w:name w:val="footer"/>
    <w:basedOn w:val="Normal"/>
    <w:link w:val="FooterChar"/>
    <w:uiPriority w:val="99"/>
    <w:unhideWhenUsed/>
    <w:rsid w:val="004D3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4E9"/>
  </w:style>
  <w:style w:type="paragraph" w:styleId="NormalWeb">
    <w:name w:val="Normal (Web)"/>
    <w:basedOn w:val="Normal"/>
    <w:uiPriority w:val="99"/>
    <w:semiHidden/>
    <w:unhideWhenUsed/>
    <w:rsid w:val="004D3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">
    <w:name w:val="Hyperlink"/>
    <w:basedOn w:val="DefaultParagraphFont"/>
    <w:uiPriority w:val="99"/>
    <w:unhideWhenUsed/>
    <w:rsid w:val="008D0C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0C9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D0C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C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C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C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xplorer@lut.f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43F1FD41BF640BF20BDC3E2D8949B" ma:contentTypeVersion="4" ma:contentTypeDescription="Create a new document." ma:contentTypeScope="" ma:versionID="24e408e90f968f5de897019c1e7123ae">
  <xsd:schema xmlns:xsd="http://www.w3.org/2001/XMLSchema" xmlns:xs="http://www.w3.org/2001/XMLSchema" xmlns:p="http://schemas.microsoft.com/office/2006/metadata/properties" xmlns:ns2="3aa82c61-0f3f-4ef0-8901-ad86591f5309" xmlns:ns3="29d3a6b3-69d1-4a75-8e33-c69c5afdcb2a" targetNamespace="http://schemas.microsoft.com/office/2006/metadata/properties" ma:root="true" ma:fieldsID="ade3fe0ec79f749062bf807f001f6940" ns2:_="" ns3:_="">
    <xsd:import namespace="3aa82c61-0f3f-4ef0-8901-ad86591f5309"/>
    <xsd:import namespace="29d3a6b3-69d1-4a75-8e33-c69c5afdcb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2c61-0f3f-4ef0-8901-ad86591f53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3a6b3-69d1-4a75-8e33-c69c5afdcb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DCB46-7CB7-4CA7-8C84-1C3EDA033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2c61-0f3f-4ef0-8901-ad86591f5309"/>
    <ds:schemaRef ds:uri="29d3a6b3-69d1-4a75-8e33-c69c5afdcb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8A0D94-6C52-4D2A-9D9B-9D64963F9E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469C55-853D-46E0-85F4-2FED3C4D6E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C0E8F9-0BE0-45C7-A96D-50B6E16C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407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Nuortila-Jokinen</dc:creator>
  <cp:keywords/>
  <dc:description/>
  <cp:lastModifiedBy>Jaana Ryynänen</cp:lastModifiedBy>
  <cp:revision>12</cp:revision>
  <dcterms:created xsi:type="dcterms:W3CDTF">2023-01-12T19:28:00Z</dcterms:created>
  <dcterms:modified xsi:type="dcterms:W3CDTF">2024-02-13T08:01:00Z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0x01010099643F1FD41BF640BF20BDC3E2D8949B</vt:lpwstr>
  </property>
</Properties>
</file>